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E78D5" w14:textId="55BDA11C" w:rsidR="00843D18" w:rsidRDefault="00971B7F" w:rsidP="0085066B">
      <w:pPr>
        <w:spacing w:after="0" w:line="264" w:lineRule="auto"/>
        <w:ind w:left="3970" w:firstLine="708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61570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843D1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2FFE6EB" w14:textId="0BC40EF5" w:rsidR="00971B7F" w:rsidRDefault="00843D18" w:rsidP="00843D18">
      <w:pPr>
        <w:spacing w:after="0" w:line="264" w:lineRule="auto"/>
        <w:ind w:left="4678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971B7F" w:rsidRPr="00361570">
        <w:rPr>
          <w:rFonts w:ascii="Arial" w:eastAsia="Times New Roman" w:hAnsi="Arial" w:cs="Arial"/>
          <w:sz w:val="24"/>
          <w:szCs w:val="24"/>
          <w:lang w:eastAsia="pl-PL"/>
        </w:rPr>
        <w:t>o ogłoszenia o otwartym konkursie ofert</w:t>
      </w:r>
    </w:p>
    <w:p w14:paraId="4E4A83DC" w14:textId="77777777" w:rsidR="00971B7F" w:rsidRPr="00361570" w:rsidRDefault="00971B7F" w:rsidP="00971B7F">
      <w:pPr>
        <w:spacing w:after="0" w:line="264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B17B7F" w14:textId="77777777" w:rsidR="00971B7F" w:rsidRDefault="00971B7F" w:rsidP="00971B7F">
      <w:pPr>
        <w:spacing w:after="0" w:line="264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61570">
        <w:rPr>
          <w:rFonts w:ascii="Arial" w:eastAsia="Times New Roman" w:hAnsi="Arial" w:cs="Arial"/>
          <w:b/>
          <w:sz w:val="24"/>
          <w:szCs w:val="24"/>
          <w:lang w:eastAsia="pl-PL"/>
        </w:rPr>
        <w:t>Karta oceny merytorycznej oferty</w:t>
      </w:r>
    </w:p>
    <w:p w14:paraId="12442AC5" w14:textId="2C533C1D" w:rsidR="00843D18" w:rsidRPr="005D1F92" w:rsidRDefault="00843D18" w:rsidP="005D1F92">
      <w:pPr>
        <w:spacing w:line="276" w:lineRule="auto"/>
        <w:ind w:left="-142" w:right="-144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43D18">
        <w:rPr>
          <w:rFonts w:ascii="Arial" w:eastAsia="Times New Roman" w:hAnsi="Arial" w:cs="Arial"/>
          <w:bCs/>
          <w:sz w:val="24"/>
          <w:szCs w:val="24"/>
          <w:lang w:eastAsia="pl-PL"/>
        </w:rPr>
        <w:t>złożonej w odpowiedzi na ogłoszenie o otwartym konkursie ofert na realizację</w:t>
      </w:r>
      <w:r w:rsidRPr="00843D1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843D18">
        <w:rPr>
          <w:rFonts w:ascii="Arial" w:eastAsia="Times New Roman" w:hAnsi="Arial" w:cs="Arial"/>
          <w:bCs/>
          <w:sz w:val="24"/>
          <w:szCs w:val="24"/>
          <w:lang w:eastAsia="pl-PL"/>
        </w:rPr>
        <w:t>zadania publicznego</w:t>
      </w:r>
      <w:r w:rsidRPr="00843D1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843D1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</w:t>
      </w:r>
      <w:r w:rsidRPr="00843D18">
        <w:rPr>
          <w:rFonts w:ascii="Arial" w:eastAsia="Times New Roman" w:hAnsi="Arial" w:cs="Arial"/>
          <w:sz w:val="24"/>
          <w:szCs w:val="24"/>
          <w:lang w:eastAsia="pl-PL"/>
        </w:rPr>
        <w:t xml:space="preserve">dziedzinie działalności na rzecz osób z niepełnosprawnością, zamieszkałych na terenie Miasta Rzeszowa – realizacja usług </w:t>
      </w:r>
      <w:r w:rsidR="00F35C69">
        <w:rPr>
          <w:rFonts w:ascii="Arial" w:eastAsia="Times New Roman" w:hAnsi="Arial" w:cs="Arial"/>
          <w:sz w:val="24"/>
          <w:szCs w:val="24"/>
          <w:lang w:eastAsia="pl-PL"/>
        </w:rPr>
        <w:t>opieki wytchnieniowej</w:t>
      </w:r>
      <w:r w:rsidRPr="00843D18">
        <w:rPr>
          <w:rFonts w:ascii="Arial" w:eastAsia="Times New Roman" w:hAnsi="Arial" w:cs="Arial"/>
          <w:sz w:val="24"/>
          <w:szCs w:val="24"/>
          <w:lang w:eastAsia="pl-PL"/>
        </w:rPr>
        <w:t xml:space="preserve"> w ramach resortow</w:t>
      </w:r>
      <w:r w:rsidR="0085066B">
        <w:rPr>
          <w:rFonts w:ascii="Arial" w:eastAsia="Times New Roman" w:hAnsi="Arial" w:cs="Arial"/>
          <w:sz w:val="24"/>
          <w:szCs w:val="24"/>
          <w:lang w:eastAsia="pl-PL"/>
        </w:rPr>
        <w:t xml:space="preserve">ego Programu Ministra Rodziny </w:t>
      </w:r>
      <w:r w:rsidRPr="00843D18">
        <w:rPr>
          <w:rFonts w:ascii="Arial" w:eastAsia="Times New Roman" w:hAnsi="Arial" w:cs="Arial"/>
          <w:sz w:val="24"/>
          <w:szCs w:val="24"/>
          <w:lang w:eastAsia="pl-PL"/>
        </w:rPr>
        <w:t xml:space="preserve">i Polityki Społecznej, pn.: </w:t>
      </w:r>
      <w:r w:rsidRPr="00843D18">
        <w:rPr>
          <w:rFonts w:ascii="Arial" w:eastAsia="Times New Roman" w:hAnsi="Arial" w:cs="Arial"/>
          <w:bCs/>
          <w:sz w:val="24"/>
          <w:szCs w:val="24"/>
          <w:lang w:eastAsia="pl-PL"/>
        </w:rPr>
        <w:t>„</w:t>
      </w:r>
      <w:r w:rsidR="00B04CAE">
        <w:rPr>
          <w:rFonts w:ascii="Arial" w:eastAsia="Times New Roman" w:hAnsi="Arial" w:cs="Arial"/>
          <w:bCs/>
          <w:sz w:val="24"/>
          <w:szCs w:val="24"/>
          <w:lang w:eastAsia="pl-PL"/>
        </w:rPr>
        <w:t>Opieka wytchnieniowa</w:t>
      </w:r>
      <w:r w:rsidRPr="00843D18">
        <w:rPr>
          <w:rFonts w:ascii="Arial" w:eastAsia="Times New Roman" w:hAnsi="Arial" w:cs="Arial"/>
          <w:bCs/>
          <w:sz w:val="24"/>
          <w:szCs w:val="24"/>
          <w:lang w:eastAsia="pl-PL"/>
        </w:rPr>
        <w:t>”</w:t>
      </w:r>
      <w:r w:rsidR="00947B09" w:rsidRPr="00947B09">
        <w:rPr>
          <w:rFonts w:ascii="Arial" w:hAnsi="Arial" w:cs="Arial"/>
          <w:bCs/>
          <w:sz w:val="24"/>
          <w:szCs w:val="24"/>
        </w:rPr>
        <w:t xml:space="preserve"> </w:t>
      </w:r>
      <w:r w:rsidR="00947B09">
        <w:rPr>
          <w:rFonts w:ascii="Arial" w:hAnsi="Arial" w:cs="Arial"/>
          <w:bCs/>
          <w:sz w:val="24"/>
          <w:szCs w:val="24"/>
        </w:rPr>
        <w:t>dla Jednostek Samorządu Terytorialnego</w:t>
      </w:r>
      <w:r w:rsidRPr="00843D1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edycja 2024</w:t>
      </w:r>
      <w:r w:rsidR="005D1F92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5D1F92" w:rsidRPr="005D1F9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finansowanego ze środków Funduszu Solidarnościowego</w:t>
      </w:r>
    </w:p>
    <w:p w14:paraId="37B82DA5" w14:textId="77777777" w:rsidR="00971B7F" w:rsidRPr="00361570" w:rsidRDefault="00971B7F" w:rsidP="002736F4">
      <w:pPr>
        <w:spacing w:after="0" w:line="264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BBF21B" w14:textId="77777777" w:rsidR="00971B7F" w:rsidRPr="00361570" w:rsidRDefault="00971B7F" w:rsidP="00971B7F">
      <w:pPr>
        <w:spacing w:after="0" w:line="264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61570">
        <w:rPr>
          <w:rFonts w:ascii="Arial" w:eastAsia="Times New Roman" w:hAnsi="Arial" w:cs="Arial"/>
          <w:b/>
          <w:sz w:val="24"/>
          <w:szCs w:val="24"/>
          <w:lang w:eastAsia="pl-PL"/>
        </w:rPr>
        <w:t>Informacje ogólne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6691"/>
      </w:tblGrid>
      <w:tr w:rsidR="00971B7F" w:rsidRPr="00361570" w14:paraId="47485656" w14:textId="77777777" w:rsidTr="0085066B">
        <w:trPr>
          <w:trHeight w:val="611"/>
        </w:trPr>
        <w:tc>
          <w:tcPr>
            <w:tcW w:w="3658" w:type="dxa"/>
            <w:shd w:val="pct15" w:color="auto" w:fill="auto"/>
            <w:vAlign w:val="center"/>
          </w:tcPr>
          <w:p w14:paraId="5843B426" w14:textId="77777777" w:rsidR="00971B7F" w:rsidRPr="00361570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Rodzaj zadania publicznego określonego w konkursie</w:t>
            </w:r>
          </w:p>
        </w:tc>
        <w:tc>
          <w:tcPr>
            <w:tcW w:w="6691" w:type="dxa"/>
          </w:tcPr>
          <w:p w14:paraId="3862F471" w14:textId="77777777" w:rsidR="00971B7F" w:rsidRPr="00361570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71B7F" w:rsidRPr="00361570" w14:paraId="5EDB2F05" w14:textId="77777777" w:rsidTr="0085066B">
        <w:trPr>
          <w:trHeight w:val="594"/>
        </w:trPr>
        <w:tc>
          <w:tcPr>
            <w:tcW w:w="3658" w:type="dxa"/>
            <w:shd w:val="pct15" w:color="auto" w:fill="auto"/>
            <w:vAlign w:val="center"/>
          </w:tcPr>
          <w:p w14:paraId="3D24FF6D" w14:textId="77777777" w:rsidR="00971B7F" w:rsidRPr="00361570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oferenta</w:t>
            </w:r>
          </w:p>
        </w:tc>
        <w:tc>
          <w:tcPr>
            <w:tcW w:w="6691" w:type="dxa"/>
          </w:tcPr>
          <w:p w14:paraId="4F67DECD" w14:textId="77777777" w:rsidR="00971B7F" w:rsidRPr="00361570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71B7F" w:rsidRPr="00361570" w14:paraId="056CFC06" w14:textId="77777777" w:rsidTr="0085066B">
        <w:trPr>
          <w:trHeight w:val="611"/>
        </w:trPr>
        <w:tc>
          <w:tcPr>
            <w:tcW w:w="3658" w:type="dxa"/>
            <w:shd w:val="pct15" w:color="auto" w:fill="auto"/>
            <w:vAlign w:val="center"/>
          </w:tcPr>
          <w:p w14:paraId="19A7B6C6" w14:textId="77777777" w:rsidR="00971B7F" w:rsidRPr="00361570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Tytuł zadania publicznego</w:t>
            </w:r>
          </w:p>
        </w:tc>
        <w:tc>
          <w:tcPr>
            <w:tcW w:w="6691" w:type="dxa"/>
          </w:tcPr>
          <w:p w14:paraId="521B893E" w14:textId="77777777" w:rsidR="00971B7F" w:rsidRPr="00361570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71B7F" w:rsidRPr="00361570" w14:paraId="707F74E7" w14:textId="77777777" w:rsidTr="0085066B">
        <w:trPr>
          <w:trHeight w:val="611"/>
        </w:trPr>
        <w:tc>
          <w:tcPr>
            <w:tcW w:w="3658" w:type="dxa"/>
            <w:shd w:val="pct15" w:color="auto" w:fill="auto"/>
            <w:vAlign w:val="center"/>
          </w:tcPr>
          <w:p w14:paraId="410D2641" w14:textId="77777777" w:rsidR="00971B7F" w:rsidRPr="00361570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Data złożenia oferty</w:t>
            </w:r>
          </w:p>
        </w:tc>
        <w:tc>
          <w:tcPr>
            <w:tcW w:w="6691" w:type="dxa"/>
          </w:tcPr>
          <w:p w14:paraId="30816EAB" w14:textId="77777777" w:rsidR="00971B7F" w:rsidRPr="00361570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4B4B980" w14:textId="77777777" w:rsidR="00971B7F" w:rsidRPr="00361570" w:rsidRDefault="00971B7F" w:rsidP="00971B7F">
      <w:pPr>
        <w:spacing w:after="0" w:line="264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1"/>
        <w:gridCol w:w="4541"/>
        <w:gridCol w:w="709"/>
        <w:gridCol w:w="425"/>
        <w:gridCol w:w="425"/>
        <w:gridCol w:w="425"/>
        <w:gridCol w:w="426"/>
        <w:gridCol w:w="862"/>
        <w:gridCol w:w="15"/>
      </w:tblGrid>
      <w:tr w:rsidR="00971B7F" w:rsidRPr="00361570" w14:paraId="3320FCCB" w14:textId="77777777" w:rsidTr="00363F45">
        <w:trPr>
          <w:trHeight w:val="465"/>
          <w:jc w:val="center"/>
        </w:trPr>
        <w:tc>
          <w:tcPr>
            <w:tcW w:w="568" w:type="dxa"/>
            <w:shd w:val="pct15" w:color="auto" w:fill="auto"/>
            <w:vAlign w:val="center"/>
          </w:tcPr>
          <w:p w14:paraId="043D5FCF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1" w:type="dxa"/>
            <w:shd w:val="pct15" w:color="auto" w:fill="auto"/>
            <w:vAlign w:val="center"/>
          </w:tcPr>
          <w:p w14:paraId="419148CA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Kryteria oceny merytorycznej</w:t>
            </w:r>
          </w:p>
        </w:tc>
        <w:tc>
          <w:tcPr>
            <w:tcW w:w="4541" w:type="dxa"/>
            <w:shd w:val="pct15" w:color="auto" w:fill="auto"/>
            <w:vAlign w:val="center"/>
          </w:tcPr>
          <w:p w14:paraId="7DA236E2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Wskazówki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53208392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Skala</w:t>
            </w:r>
          </w:p>
        </w:tc>
        <w:tc>
          <w:tcPr>
            <w:tcW w:w="1701" w:type="dxa"/>
            <w:gridSpan w:val="4"/>
            <w:shd w:val="pct15" w:color="auto" w:fill="auto"/>
          </w:tcPr>
          <w:p w14:paraId="21646177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punkty członków komisji</w:t>
            </w:r>
          </w:p>
        </w:tc>
        <w:tc>
          <w:tcPr>
            <w:tcW w:w="877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22FBDB83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Średnia</w:t>
            </w:r>
          </w:p>
        </w:tc>
      </w:tr>
      <w:tr w:rsidR="00971B7F" w:rsidRPr="00361570" w14:paraId="31455FFF" w14:textId="77777777" w:rsidTr="00363F45">
        <w:trPr>
          <w:gridAfter w:val="1"/>
          <w:wAfter w:w="15" w:type="dxa"/>
          <w:jc w:val="center"/>
        </w:trPr>
        <w:tc>
          <w:tcPr>
            <w:tcW w:w="568" w:type="dxa"/>
            <w:shd w:val="clear" w:color="auto" w:fill="auto"/>
          </w:tcPr>
          <w:p w14:paraId="138EC72C" w14:textId="77777777" w:rsidR="00971B7F" w:rsidRPr="00361570" w:rsidRDefault="00971B7F" w:rsidP="009D762E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1" w:type="dxa"/>
            <w:shd w:val="clear" w:color="auto" w:fill="auto"/>
          </w:tcPr>
          <w:p w14:paraId="677BAB23" w14:textId="77777777" w:rsidR="00971B7F" w:rsidRPr="00361570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Możliwość realizacji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zadania publicznego</w:t>
            </w:r>
          </w:p>
        </w:tc>
        <w:tc>
          <w:tcPr>
            <w:tcW w:w="4541" w:type="dxa"/>
            <w:shd w:val="clear" w:color="auto" w:fill="auto"/>
          </w:tcPr>
          <w:p w14:paraId="0E615AD9" w14:textId="77777777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Ocena:</w:t>
            </w:r>
          </w:p>
          <w:p w14:paraId="02ABD3DF" w14:textId="1E31EE95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zgodność oferty z </w:t>
            </w:r>
            <w:r w:rsidR="00363F4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wymogami realizacji zadania publicznego </w:t>
            </w:r>
            <w:r w:rsidRPr="00D859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wskazanym</w:t>
            </w:r>
            <w:r w:rsidR="00363F4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r w:rsidRPr="00D859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</w:t>
            </w:r>
            <w:r w:rsidR="00363F4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D859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ogłoszeniu</w:t>
            </w:r>
            <w:r w:rsidR="00363F4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</w:t>
            </w:r>
            <w:r w:rsidRPr="00D859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onkursowym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>
              <w:t xml:space="preserve"> </w:t>
            </w:r>
            <w:r w:rsidR="007656EB">
              <w:t xml:space="preserve">-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prowadzenie przez oferenta działalności statutowej zgodnej </w:t>
            </w:r>
            <w:r w:rsidRPr="00D859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rodzajem zadania,</w:t>
            </w:r>
          </w:p>
          <w:p w14:paraId="16D1DB68" w14:textId="514644B0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doświadczenia </w:t>
            </w:r>
            <w:r w:rsidR="00363F4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ferenta w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prowadzeniu działa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ń objętych przedmiotem konkursu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oraz przy realizacji zadań o podobnym charakterze i zasięgu,</w:t>
            </w:r>
          </w:p>
          <w:p w14:paraId="0BDAD62A" w14:textId="77777777" w:rsidR="00971B7F" w:rsidRPr="002C52C0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 w:rsidRPr="002C52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czy zachowano wewnętrzną spójność oferty, tj. powiązanie pomiędzy syntetycznym opisem zadania (III.3), planem i harmonogramem działań (III.4), opisem zakładanych rezultatów (III.5-6)</w:t>
            </w:r>
          </w:p>
          <w:p w14:paraId="6556B144" w14:textId="77777777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C52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oraz kalkulacją przewidywanych kosztów realizacji zadania publicznego (V.A-C) ?</w:t>
            </w:r>
          </w:p>
          <w:p w14:paraId="49DB7DC1" w14:textId="71134D18" w:rsidR="00971B7F" w:rsidRPr="00361570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Ocenie podlega spójność merytoryczna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koncepcji pr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ojektu, rzetelność i realność harmonogramu (oczekiwana szczegółowość), spójność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szczegółowość opisu działań,</w:t>
            </w:r>
            <w:r>
              <w:t xml:space="preserve"> </w:t>
            </w:r>
            <w:r w:rsidR="002D24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zgodność</w:t>
            </w:r>
            <w:r w:rsidRPr="00273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budżetu</w:t>
            </w:r>
            <w:r w:rsidR="002D24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oraz osób objętych zadaniem z Programem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2D24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„Opieka wytchnieniowa” dla Jednostek Samorządu Terytorialnego -</w:t>
            </w:r>
            <w:r w:rsidR="00B5440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2D24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edycja 2024 oraz z wymogami konkursu.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743F37" w14:textId="408334B8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</w:t>
            </w:r>
            <w:r w:rsidR="00363F4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5" w:type="dxa"/>
            <w:vAlign w:val="center"/>
          </w:tcPr>
          <w:p w14:paraId="7AA9DC3F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7350B9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ECC285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8EF1EB7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2" w:type="dxa"/>
          </w:tcPr>
          <w:p w14:paraId="687A275F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71B7F" w:rsidRPr="00361570" w14:paraId="5DCC2947" w14:textId="77777777" w:rsidTr="00363F45">
        <w:trPr>
          <w:gridAfter w:val="1"/>
          <w:wAfter w:w="15" w:type="dxa"/>
          <w:jc w:val="center"/>
        </w:trPr>
        <w:tc>
          <w:tcPr>
            <w:tcW w:w="568" w:type="dxa"/>
            <w:shd w:val="clear" w:color="auto" w:fill="auto"/>
          </w:tcPr>
          <w:p w14:paraId="4D809679" w14:textId="77777777" w:rsidR="00971B7F" w:rsidRPr="00361570" w:rsidRDefault="00971B7F" w:rsidP="009D762E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1" w:type="dxa"/>
            <w:shd w:val="clear" w:color="auto" w:fill="auto"/>
          </w:tcPr>
          <w:p w14:paraId="59197BD1" w14:textId="77777777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Ocena kalkulacji kosztów realizacji zadania publicznego, </w:t>
            </w:r>
          </w:p>
          <w:p w14:paraId="41AFF54A" w14:textId="77777777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tym w odniesieniu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 zakresu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rzeczowego zadania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41" w:type="dxa"/>
            <w:shd w:val="clear" w:color="auto" w:fill="auto"/>
          </w:tcPr>
          <w:p w14:paraId="1661F519" w14:textId="77777777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Ocena:</w:t>
            </w:r>
          </w:p>
          <w:p w14:paraId="4704720F" w14:textId="77777777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rzetelności określenia kosztów projektu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10988936" w14:textId="77777777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ich zgodność z wymogami ogłoszenia konkursowego, </w:t>
            </w:r>
          </w:p>
          <w:p w14:paraId="46D49556" w14:textId="3A5B094C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szczegółowości opisu pozycji kosztorysu</w:t>
            </w:r>
            <w:r w:rsidR="00D2799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5B35D318" w14:textId="77777777" w:rsidR="00A275DC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6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celowość i adekwatność planowanych kosztów zadania</w:t>
            </w:r>
            <w:r w:rsidR="00A275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6471F156" w14:textId="46D45149" w:rsidR="00971B7F" w:rsidRPr="00076ED2" w:rsidRDefault="00A275DC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wysokość przyjętych stawek zgodna z wymogami konkursowymi i Programu</w:t>
            </w:r>
            <w:r w:rsidR="002343C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</w:t>
            </w:r>
            <w:r w:rsidR="00765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oszacowania wydatków.</w:t>
            </w:r>
          </w:p>
          <w:p w14:paraId="138CBA44" w14:textId="0C47822C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D27E20" w14:textId="03245E3D" w:rsidR="00971B7F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</w:t>
            </w:r>
            <w:r w:rsidR="00844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25" w:type="dxa"/>
            <w:vAlign w:val="center"/>
          </w:tcPr>
          <w:p w14:paraId="5E3D5DAD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3F9DB2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91AC6C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190A7B0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2" w:type="dxa"/>
          </w:tcPr>
          <w:p w14:paraId="557DFFD3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71B7F" w:rsidRPr="00361570" w14:paraId="5C3309AD" w14:textId="77777777" w:rsidTr="00363F45">
        <w:trPr>
          <w:gridAfter w:val="1"/>
          <w:wAfter w:w="15" w:type="dxa"/>
          <w:jc w:val="center"/>
        </w:trPr>
        <w:tc>
          <w:tcPr>
            <w:tcW w:w="568" w:type="dxa"/>
            <w:shd w:val="clear" w:color="auto" w:fill="auto"/>
          </w:tcPr>
          <w:p w14:paraId="7C586AA5" w14:textId="77777777" w:rsidR="00971B7F" w:rsidRPr="00361570" w:rsidRDefault="00971B7F" w:rsidP="009D762E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1" w:type="dxa"/>
            <w:shd w:val="clear" w:color="auto" w:fill="auto"/>
          </w:tcPr>
          <w:p w14:paraId="670044AF" w14:textId="77777777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Jakość wykonania zadania</w:t>
            </w:r>
          </w:p>
          <w:p w14:paraId="1057DA73" w14:textId="2C00BCBD" w:rsidR="00971B7F" w:rsidRPr="00361570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kwalifikacje osób, przy udziale których organizacja pozarządowa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 podmioty określone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art. 3 </w:t>
            </w:r>
            <w:r w:rsidR="009712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ust. 2 i art. 3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ust. 3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ustawy o działalności pożytku publicznego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i o wolontariacie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będą realizować zadanie publiczne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41" w:type="dxa"/>
            <w:shd w:val="clear" w:color="auto" w:fill="auto"/>
          </w:tcPr>
          <w:p w14:paraId="15641E55" w14:textId="4D5F9BFB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Ocena:</w:t>
            </w:r>
          </w:p>
          <w:p w14:paraId="6A16D8A7" w14:textId="796970EC" w:rsidR="007656EB" w:rsidRDefault="00971B7F" w:rsidP="009712C2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opis zasobów kadrowych wyznaczonych</w:t>
            </w:r>
            <w:r w:rsidR="00765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realizacji zadania (kwalifikacje</w:t>
            </w:r>
            <w:r w:rsidR="009712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doświadczenie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osób zaangażowanych</w:t>
            </w:r>
            <w:r w:rsidR="009712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realizacji zadania</w:t>
            </w:r>
            <w:r w:rsidR="000D5A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zgodne z wymogami konkursu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), </w:t>
            </w:r>
            <w:r w:rsidR="00765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3E93CC60" w14:textId="2212C1F0" w:rsidR="00971B7F" w:rsidRDefault="009712C2" w:rsidP="00C059D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="00971B7F"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zgodność założonych rezultatów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</w:t>
            </w:r>
            <w:r w:rsidR="00971B7F"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ogłoszeniem konkursowym oraz </w:t>
            </w:r>
            <w:r w:rsidR="00971B7F" w:rsidRPr="009712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sposób </w:t>
            </w:r>
            <w:r w:rsidRPr="009712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ich </w:t>
            </w:r>
            <w:r w:rsidR="00971B7F" w:rsidRPr="009712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monitorowania</w:t>
            </w:r>
            <w:r w:rsidR="00765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 w:rsidR="00C059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971B7F" w:rsidRPr="00DD63F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proponowane sposoby </w:t>
            </w:r>
            <w:r w:rsidR="00971B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zapewnienia jakości wykonania zadania</w:t>
            </w:r>
            <w:r w:rsidR="00D324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1B869EBD" w14:textId="40203142" w:rsidR="00971B7F" w:rsidRPr="008859EE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8B0490" w14:textId="1DDC3AEE" w:rsidR="00971B7F" w:rsidRPr="008248CD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48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0-1</w:t>
            </w:r>
            <w:r w:rsidR="003F2B1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  <w:p w14:paraId="16848444" w14:textId="01F2DD04" w:rsidR="00E071B4" w:rsidRPr="00361570" w:rsidRDefault="00E071B4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Align w:val="center"/>
          </w:tcPr>
          <w:p w14:paraId="74D2E2BE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9517C26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1491A7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E2470F5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2" w:type="dxa"/>
          </w:tcPr>
          <w:p w14:paraId="570E572C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71B7F" w:rsidRPr="00361570" w14:paraId="2DE6ABE4" w14:textId="77777777" w:rsidTr="00363F45">
        <w:trPr>
          <w:gridAfter w:val="1"/>
          <w:wAfter w:w="15" w:type="dxa"/>
          <w:jc w:val="center"/>
        </w:trPr>
        <w:tc>
          <w:tcPr>
            <w:tcW w:w="568" w:type="dxa"/>
            <w:shd w:val="clear" w:color="auto" w:fill="auto"/>
          </w:tcPr>
          <w:p w14:paraId="30EEC56E" w14:textId="73D197EC" w:rsidR="00971B7F" w:rsidRPr="00361570" w:rsidRDefault="00D47BD5" w:rsidP="009D762E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121" w:type="dxa"/>
            <w:shd w:val="clear" w:color="auto" w:fill="auto"/>
          </w:tcPr>
          <w:p w14:paraId="5318ECB8" w14:textId="3190B505" w:rsidR="00971B7F" w:rsidRPr="00361570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 realiza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cji zleconych zadań publicznych oferentowi, który</w:t>
            </w:r>
            <w:r w:rsidR="00E071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latach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poprzed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nich realizował zlecone zadania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publicz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ne, biorąc pod uwagę rzetelność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term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inowość oraz sposób rozliczenia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otrzymanych na ten cel środków.</w:t>
            </w:r>
          </w:p>
        </w:tc>
        <w:tc>
          <w:tcPr>
            <w:tcW w:w="4541" w:type="dxa"/>
            <w:shd w:val="clear" w:color="auto" w:fill="auto"/>
          </w:tcPr>
          <w:p w14:paraId="7E3E2DED" w14:textId="77777777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Ocena:</w:t>
            </w:r>
          </w:p>
          <w:p w14:paraId="3274CA32" w14:textId="77777777" w:rsidR="00971B7F" w:rsidRDefault="00971B7F" w:rsidP="009D762E">
            <w:pPr>
              <w:numPr>
                <w:ilvl w:val="0"/>
                <w:numId w:val="2"/>
              </w:numPr>
              <w:spacing w:after="0" w:line="264" w:lineRule="auto"/>
              <w:ind w:left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j</w:t>
            </w:r>
            <w:r w:rsidRP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 przeb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iegała dotychczasowa   współpraca </w:t>
            </w:r>
            <w:r w:rsidRP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 oferentem? </w:t>
            </w:r>
          </w:p>
          <w:p w14:paraId="457DA59F" w14:textId="77777777" w:rsidR="00971B7F" w:rsidRDefault="00971B7F" w:rsidP="009D762E">
            <w:pPr>
              <w:numPr>
                <w:ilvl w:val="0"/>
                <w:numId w:val="2"/>
              </w:numPr>
              <w:spacing w:after="0" w:line="264" w:lineRule="auto"/>
              <w:ind w:left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c</w:t>
            </w:r>
            <w:r w:rsidRP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zy zlecone zadania realizowane były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 w sposób rzetelny?</w:t>
            </w:r>
          </w:p>
          <w:p w14:paraId="0047AD37" w14:textId="77777777" w:rsidR="00971B7F" w:rsidRDefault="00971B7F" w:rsidP="009D762E">
            <w:pPr>
              <w:numPr>
                <w:ilvl w:val="0"/>
                <w:numId w:val="2"/>
              </w:numPr>
              <w:spacing w:after="0" w:line="264" w:lineRule="auto"/>
              <w:ind w:left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czy oferent terminowo rozliczył się </w:t>
            </w:r>
          </w:p>
          <w:p w14:paraId="58CCD266" w14:textId="77777777" w:rsidR="00971B7F" w:rsidRPr="00692E26" w:rsidRDefault="00971B7F" w:rsidP="009D762E">
            <w:pPr>
              <w:numPr>
                <w:ilvl w:val="0"/>
                <w:numId w:val="2"/>
              </w:numPr>
              <w:spacing w:after="0" w:line="264" w:lineRule="auto"/>
              <w:ind w:left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wcześniejszych dotacji</w:t>
            </w:r>
            <w:r w:rsidRP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terminowo składał sprawozdania</w:t>
            </w:r>
            <w:r w:rsidRP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B06E78" w14:textId="7CD5679C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</w:t>
            </w:r>
            <w:r w:rsidR="003F2B1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5" w:type="dxa"/>
            <w:vAlign w:val="center"/>
          </w:tcPr>
          <w:p w14:paraId="3F8ACA89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88B48C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834356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BBB2A56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2" w:type="dxa"/>
            <w:vAlign w:val="center"/>
          </w:tcPr>
          <w:p w14:paraId="1653F4E5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055D143C" w14:textId="77777777" w:rsidR="00971B7F" w:rsidRPr="00361570" w:rsidRDefault="00971B7F" w:rsidP="00971B7F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6042"/>
        <w:gridCol w:w="2092"/>
      </w:tblGrid>
      <w:tr w:rsidR="00971B7F" w:rsidRPr="00361570" w14:paraId="7764FC2B" w14:textId="77777777" w:rsidTr="0085066B">
        <w:trPr>
          <w:trHeight w:val="394"/>
        </w:trPr>
        <w:tc>
          <w:tcPr>
            <w:tcW w:w="8399" w:type="dxa"/>
            <w:gridSpan w:val="2"/>
            <w:shd w:val="clear" w:color="auto" w:fill="auto"/>
            <w:vAlign w:val="center"/>
          </w:tcPr>
          <w:p w14:paraId="5EDE036F" w14:textId="77777777" w:rsidR="00971B7F" w:rsidRPr="00361570" w:rsidRDefault="00971B7F" w:rsidP="009D762E">
            <w:pPr>
              <w:spacing w:after="0" w:line="264" w:lineRule="auto"/>
              <w:contextualSpacing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Łączna suma punktów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063697AA" w14:textId="48E63943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…………/</w:t>
            </w:r>
            <w:r w:rsidR="00B21F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</w:tr>
      <w:tr w:rsidR="00971B7F" w:rsidRPr="00361570" w14:paraId="200DB413" w14:textId="77777777" w:rsidTr="0085066B">
        <w:trPr>
          <w:trHeight w:val="602"/>
        </w:trPr>
        <w:tc>
          <w:tcPr>
            <w:tcW w:w="2357" w:type="dxa"/>
            <w:shd w:val="clear" w:color="auto" w:fill="auto"/>
            <w:vAlign w:val="center"/>
          </w:tcPr>
          <w:p w14:paraId="782AEC49" w14:textId="77777777" w:rsidR="00971B7F" w:rsidRPr="00361570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Uwagi komisji dotyczące oceny merytorycznej</w:t>
            </w:r>
          </w:p>
        </w:tc>
        <w:tc>
          <w:tcPr>
            <w:tcW w:w="8134" w:type="dxa"/>
            <w:gridSpan w:val="2"/>
            <w:shd w:val="clear" w:color="auto" w:fill="auto"/>
            <w:vAlign w:val="center"/>
          </w:tcPr>
          <w:p w14:paraId="21B7B7AA" w14:textId="77777777" w:rsidR="00971B7F" w:rsidRPr="00361570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71B7F" w:rsidRPr="00361570" w14:paraId="66480C85" w14:textId="77777777" w:rsidTr="0085066B">
        <w:trPr>
          <w:trHeight w:val="1695"/>
        </w:trPr>
        <w:tc>
          <w:tcPr>
            <w:tcW w:w="10491" w:type="dxa"/>
            <w:gridSpan w:val="3"/>
            <w:shd w:val="clear" w:color="auto" w:fill="auto"/>
            <w:vAlign w:val="center"/>
          </w:tcPr>
          <w:p w14:paraId="48C20309" w14:textId="77777777" w:rsidR="00971B7F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Podpis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członków komisji konkursowej</w:t>
            </w:r>
          </w:p>
          <w:p w14:paraId="55FB4AB5" w14:textId="77777777" w:rsidR="00971B7F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46DE4D0" w14:textId="77777777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………………………………………….                                                      ……………………………………………</w:t>
            </w:r>
          </w:p>
          <w:p w14:paraId="26EFB7FC" w14:textId="77777777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(imię i nazwisko)                                                                                            (imię i nazwisko)</w:t>
            </w:r>
          </w:p>
          <w:p w14:paraId="55720FC5" w14:textId="77777777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3D3CE83" w14:textId="77777777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FA6382E" w14:textId="77777777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………………………………………….                                                     …………………………………………….</w:t>
            </w:r>
          </w:p>
          <w:p w14:paraId="66C60637" w14:textId="77777777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</w:t>
            </w:r>
            <w:r w:rsidRPr="002D77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(imię i nazwisko)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                                       (imię i nazwisko)</w:t>
            </w:r>
          </w:p>
          <w:p w14:paraId="55E94D16" w14:textId="77777777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23F2E6A" w14:textId="77777777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  ……………………..</w:t>
            </w:r>
          </w:p>
          <w:p w14:paraId="7CE48826" w14:textId="77777777" w:rsidR="00971B7F" w:rsidRPr="00361570" w:rsidRDefault="00971B7F" w:rsidP="009D762E">
            <w:pPr>
              <w:spacing w:after="0" w:line="264" w:lineRule="auto"/>
              <w:ind w:left="5954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1AEF5375" w14:textId="77777777" w:rsidR="009125CC" w:rsidRDefault="009125CC"/>
    <w:sectPr w:rsidR="009125CC" w:rsidSect="0040331C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45B45"/>
    <w:multiLevelType w:val="hybridMultilevel"/>
    <w:tmpl w:val="3FE45F44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385131">
    <w:abstractNumId w:val="0"/>
  </w:num>
  <w:num w:numId="2" w16cid:durableId="2021924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38"/>
    <w:rsid w:val="00015165"/>
    <w:rsid w:val="00076ED2"/>
    <w:rsid w:val="000D5AAD"/>
    <w:rsid w:val="002343CF"/>
    <w:rsid w:val="002736F4"/>
    <w:rsid w:val="002D24D4"/>
    <w:rsid w:val="002F0816"/>
    <w:rsid w:val="00307274"/>
    <w:rsid w:val="00363F45"/>
    <w:rsid w:val="003F2B1A"/>
    <w:rsid w:val="0040331C"/>
    <w:rsid w:val="00485409"/>
    <w:rsid w:val="005743E1"/>
    <w:rsid w:val="005A659B"/>
    <w:rsid w:val="005D1F92"/>
    <w:rsid w:val="00603638"/>
    <w:rsid w:val="006A050A"/>
    <w:rsid w:val="00740D2C"/>
    <w:rsid w:val="007656EB"/>
    <w:rsid w:val="007C0B93"/>
    <w:rsid w:val="008248CD"/>
    <w:rsid w:val="0083493C"/>
    <w:rsid w:val="00843D18"/>
    <w:rsid w:val="00844867"/>
    <w:rsid w:val="0085066B"/>
    <w:rsid w:val="00873B65"/>
    <w:rsid w:val="00885690"/>
    <w:rsid w:val="008D0210"/>
    <w:rsid w:val="009125CC"/>
    <w:rsid w:val="00947B09"/>
    <w:rsid w:val="009712C2"/>
    <w:rsid w:val="00971B7F"/>
    <w:rsid w:val="009728E7"/>
    <w:rsid w:val="009D762E"/>
    <w:rsid w:val="009E2A6D"/>
    <w:rsid w:val="00A275DC"/>
    <w:rsid w:val="00A7077B"/>
    <w:rsid w:val="00AA2D02"/>
    <w:rsid w:val="00B02D91"/>
    <w:rsid w:val="00B04CAE"/>
    <w:rsid w:val="00B21F21"/>
    <w:rsid w:val="00B435AA"/>
    <w:rsid w:val="00B54409"/>
    <w:rsid w:val="00C059D4"/>
    <w:rsid w:val="00C81100"/>
    <w:rsid w:val="00D2799F"/>
    <w:rsid w:val="00D324CD"/>
    <w:rsid w:val="00D47BD5"/>
    <w:rsid w:val="00D50AA6"/>
    <w:rsid w:val="00D55CB2"/>
    <w:rsid w:val="00DD63F2"/>
    <w:rsid w:val="00E071B4"/>
    <w:rsid w:val="00E4295F"/>
    <w:rsid w:val="00F35C69"/>
    <w:rsid w:val="00F6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156B"/>
  <w15:docId w15:val="{D6B425B2-5D45-442E-AD3D-95CECED1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B7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Izabela.Szpetnar</dc:creator>
  <cp:keywords/>
  <dc:description/>
  <cp:lastModifiedBy>Izabela.Szpetnar</cp:lastModifiedBy>
  <cp:revision>33</cp:revision>
  <cp:lastPrinted>2024-05-13T09:36:00Z</cp:lastPrinted>
  <dcterms:created xsi:type="dcterms:W3CDTF">2024-02-13T08:54:00Z</dcterms:created>
  <dcterms:modified xsi:type="dcterms:W3CDTF">2024-05-13T09:37:00Z</dcterms:modified>
</cp:coreProperties>
</file>